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22222" w14:textId="4036F8D5" w:rsidR="001E6F7C" w:rsidRPr="00AC69C0" w:rsidRDefault="001E6F7C" w:rsidP="00C84A0F">
      <w:pPr>
        <w:spacing w:after="0" w:line="360" w:lineRule="auto"/>
        <w:rPr>
          <w:rFonts w:ascii="Times New Roman" w:hAnsi="Times New Roman" w:cs="Times New Roman"/>
          <w:sz w:val="24"/>
          <w:lang w:val="fr-FR"/>
        </w:rPr>
      </w:pPr>
    </w:p>
    <w:p w14:paraId="43744B97" w14:textId="5572D34D" w:rsidR="0083320D" w:rsidRPr="00AC69C0" w:rsidRDefault="0083320D" w:rsidP="00C84A0F">
      <w:pPr>
        <w:pStyle w:val="Corpsdetexte"/>
        <w:spacing w:line="360" w:lineRule="auto"/>
        <w:rPr>
          <w:sz w:val="26"/>
          <w:lang w:val="fr-FR"/>
        </w:rPr>
      </w:pPr>
      <w:bookmarkStart w:id="0" w:name="_Hlk93794564"/>
    </w:p>
    <w:p w14:paraId="5F84C681" w14:textId="49E1F8CE" w:rsidR="00BA0176" w:rsidRPr="00AC69C0" w:rsidRDefault="0083320D" w:rsidP="00C84A0F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</w:pPr>
      <w:r w:rsidRP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 xml:space="preserve">                                                                                                   </w:t>
      </w:r>
      <w:r w:rsidR="00BA0176" w:rsidRP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>N°0</w:t>
      </w:r>
      <w:r w:rsid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 xml:space="preserve">47 </w:t>
      </w:r>
      <w:r w:rsidR="00BA0176" w:rsidRP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>WEST A ZONE</w:t>
      </w:r>
      <w:r w:rsidR="006E30A9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 xml:space="preserve"> </w:t>
      </w:r>
      <w:r w:rsidR="00BA0176" w:rsidRP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>/</w:t>
      </w:r>
      <w:r w:rsidR="006E30A9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 xml:space="preserve"> </w:t>
      </w:r>
      <w:r w:rsidR="00BA0176" w:rsidRP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>202</w:t>
      </w:r>
      <w:r w:rsidR="006B6697" w:rsidRPr="00AC69C0">
        <w:rPr>
          <w:rFonts w:ascii="Times New Roman" w:hAnsi="Times New Roman" w:cs="Times New Roman"/>
          <w:b/>
          <w:bCs/>
          <w:iCs/>
          <w:sz w:val="20"/>
          <w:szCs w:val="20"/>
          <w:lang w:val="fr-FR"/>
        </w:rPr>
        <w:t>5</w:t>
      </w:r>
    </w:p>
    <w:p w14:paraId="00F97EF0" w14:textId="62FE31E2" w:rsidR="00BA0176" w:rsidRPr="00AC69C0" w:rsidRDefault="00BA0176" w:rsidP="00C84A0F">
      <w:pPr>
        <w:spacing w:after="0" w:line="360" w:lineRule="auto"/>
        <w:jc w:val="right"/>
        <w:rPr>
          <w:rFonts w:ascii="Times New Roman" w:hAnsi="Times New Roman" w:cs="Times New Roman"/>
          <w:bCs/>
          <w:iCs/>
          <w:sz w:val="20"/>
          <w:szCs w:val="20"/>
          <w:lang w:val="fr-FR"/>
        </w:rPr>
      </w:pPr>
      <w:r w:rsidRP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 xml:space="preserve">                                                                                                                 </w:t>
      </w:r>
      <w:r w:rsidR="00731597" w:rsidRP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>Banjul</w:t>
      </w:r>
      <w:r w:rsidRP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 xml:space="preserve">, le </w:t>
      </w:r>
      <w:r w:rsid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>16 juin</w:t>
      </w:r>
      <w:r w:rsidR="00784FF3" w:rsidRP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 xml:space="preserve"> </w:t>
      </w:r>
      <w:r w:rsidRP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>202</w:t>
      </w:r>
      <w:bookmarkEnd w:id="0"/>
      <w:r w:rsidR="006B6697" w:rsidRPr="00AC69C0">
        <w:rPr>
          <w:rFonts w:ascii="Times New Roman" w:hAnsi="Times New Roman" w:cs="Times New Roman"/>
          <w:bCs/>
          <w:iCs/>
          <w:sz w:val="20"/>
          <w:szCs w:val="20"/>
          <w:lang w:val="fr-FR"/>
        </w:rPr>
        <w:t>5</w:t>
      </w:r>
    </w:p>
    <w:p w14:paraId="2262F7FB" w14:textId="77777777" w:rsidR="00C84A0F" w:rsidRPr="00AC69C0" w:rsidRDefault="00BA0176" w:rsidP="00C84A0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bookmarkStart w:id="1" w:name="OLE_LINK1"/>
      <w:r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                                            </w:t>
      </w:r>
      <w:r w:rsidR="00BB5D5C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="00BB5D5C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="00BB5D5C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="00BB5D5C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="00BB5D5C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="00BB5D5C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ab/>
      </w:r>
      <w:r w:rsidR="006B6697" w:rsidRPr="00AC69C0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   </w:t>
      </w:r>
    </w:p>
    <w:p w14:paraId="17E71029" w14:textId="50E48C5A" w:rsidR="00DC0D58" w:rsidRPr="00AC69C0" w:rsidRDefault="00DC0D58" w:rsidP="00C84A0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AC69C0">
        <w:rPr>
          <w:rFonts w:ascii="Tahoma" w:hAnsi="Tahoma" w:cs="Tahoma"/>
          <w:b/>
          <w:bCs/>
          <w:sz w:val="24"/>
          <w:szCs w:val="24"/>
          <w:lang w:val="fr-FR"/>
        </w:rPr>
        <w:t xml:space="preserve">APPEL D’OFFRES / </w:t>
      </w:r>
      <w:r w:rsidR="00AC69C0" w:rsidRPr="00B63494">
        <w:rPr>
          <w:rFonts w:ascii="Tahoma" w:hAnsi="Tahoma" w:cs="Tahoma"/>
          <w:b/>
          <w:bCs/>
          <w:sz w:val="24"/>
          <w:szCs w:val="24"/>
        </w:rPr>
        <w:t>WOMEN CHAMPIONS LEAGUE QUALIFIERS WAFU-A 202</w:t>
      </w:r>
      <w:r w:rsidR="00AC69C0" w:rsidRPr="00B63494">
        <w:rPr>
          <w:rFonts w:ascii="Tahoma" w:hAnsi="Tahoma" w:cs="Tahoma"/>
          <w:b/>
          <w:bCs/>
          <w:lang w:val="fr-FR"/>
        </w:rPr>
        <w:t>5</w:t>
      </w:r>
    </w:p>
    <w:bookmarkEnd w:id="1"/>
    <w:p w14:paraId="19832761" w14:textId="77777777" w:rsidR="00AC69C0" w:rsidRPr="00AC69C0" w:rsidRDefault="00AC69C0" w:rsidP="00AC69C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AC69C0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Appel d’offres</w:t>
      </w:r>
    </w:p>
    <w:p w14:paraId="578A6F5B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4DEDBF5" w14:textId="29E98ADE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L'Union des Fédérations Ouest-Africaines de Football Zone A (UFOA-A) invite les prestataires qualifi</w:t>
      </w:r>
      <w:r w:rsidR="00B63494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s </w:t>
      </w:r>
      <w:r w:rsidR="00B63494">
        <w:rPr>
          <w:rFonts w:ascii="Times New Roman" w:hAnsi="Times New Roman" w:cs="Times New Roman"/>
          <w:sz w:val="24"/>
          <w:szCs w:val="24"/>
          <w:lang w:val="fr-FR"/>
        </w:rPr>
        <w:t>à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soumettre des offres pour la fourniture de services de transport et d'hébergement dans le cadre de la </w:t>
      </w:r>
      <w:proofErr w:type="spellStart"/>
      <w:r w:rsidRPr="00AC69C0">
        <w:rPr>
          <w:rFonts w:ascii="Times New Roman" w:hAnsi="Times New Roman" w:cs="Times New Roman"/>
          <w:sz w:val="24"/>
          <w:szCs w:val="24"/>
          <w:lang w:val="fr-FR"/>
        </w:rPr>
        <w:t>Women</w:t>
      </w:r>
      <w:proofErr w:type="spellEnd"/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Champions League </w:t>
      </w:r>
      <w:proofErr w:type="spellStart"/>
      <w:r w:rsidRPr="00AC69C0">
        <w:rPr>
          <w:rFonts w:ascii="Times New Roman" w:hAnsi="Times New Roman" w:cs="Times New Roman"/>
          <w:sz w:val="24"/>
          <w:szCs w:val="24"/>
          <w:lang w:val="fr-FR"/>
        </w:rPr>
        <w:t>Qualifiers</w:t>
      </w:r>
      <w:proofErr w:type="spellEnd"/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3494">
        <w:rPr>
          <w:rFonts w:ascii="Times New Roman" w:hAnsi="Times New Roman" w:cs="Times New Roman"/>
          <w:sz w:val="24"/>
          <w:szCs w:val="24"/>
          <w:lang w:val="fr-FR"/>
        </w:rPr>
        <w:t>WAFU-A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2025. L'événement se déroulera à Dakar,</w:t>
      </w:r>
      <w:r w:rsidR="00B6349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3494" w:rsidRPr="00AC69C0">
        <w:rPr>
          <w:rFonts w:ascii="Times New Roman" w:hAnsi="Times New Roman" w:cs="Times New Roman"/>
          <w:sz w:val="24"/>
          <w:szCs w:val="24"/>
          <w:lang w:val="fr-FR"/>
        </w:rPr>
        <w:t>Sénégal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du 05 au 17 Aout 2025, avec la participation de 6 équipes et des officiels.</w:t>
      </w:r>
    </w:p>
    <w:p w14:paraId="24A94768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D252EEF" w14:textId="77777777" w:rsidR="00AC69C0" w:rsidRPr="00AC69C0" w:rsidRDefault="00AC69C0" w:rsidP="00AC69C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AC69C0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1-ETENDUE DES SERVICES</w:t>
      </w:r>
    </w:p>
    <w:p w14:paraId="66864B9B" w14:textId="77777777" w:rsidR="00AC69C0" w:rsidRPr="00AC69C0" w:rsidRDefault="00AC69C0" w:rsidP="00AC69C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14:paraId="490F6FC5" w14:textId="77777777" w:rsidR="00AC69C0" w:rsidRPr="00AC69C0" w:rsidRDefault="00AC69C0" w:rsidP="00AC69C0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b/>
          <w:sz w:val="24"/>
          <w:szCs w:val="24"/>
          <w:lang w:val="fr-FR"/>
        </w:rPr>
        <w:t>A. Services de Transport</w:t>
      </w:r>
    </w:p>
    <w:p w14:paraId="703FB912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Le prestataire retenu devra assurer les prestations suivantes :</w:t>
      </w:r>
    </w:p>
    <w:p w14:paraId="57ABE5F1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•Transferts aéroport (arrivée et départ) pour les équipes et les officiels.</w:t>
      </w:r>
    </w:p>
    <w:p w14:paraId="78A138DF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•Transport quotidien entre les hôtels, les terrains d'entraînement et les sites de match.</w:t>
      </w:r>
    </w:p>
    <w:p w14:paraId="5C0FB98C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•Véhicules de réserve pour les urgences et les besoins officiels.</w:t>
      </w:r>
    </w:p>
    <w:p w14:paraId="624E1755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•Bus bien entretenus avec une capacité minimale de 25 passagers par équipe.</w:t>
      </w:r>
    </w:p>
    <w:p w14:paraId="68E21229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•Transport VIP pour les officiels du tournoi et les dirigeants de l'UFOA.</w:t>
      </w:r>
    </w:p>
    <w:p w14:paraId="43DF9985" w14:textId="174FA9BD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Chaque </w:t>
      </w:r>
      <w:r w:rsidR="00B63494" w:rsidRPr="00AC69C0">
        <w:rPr>
          <w:rFonts w:ascii="Times New Roman" w:hAnsi="Times New Roman" w:cs="Times New Roman"/>
          <w:sz w:val="24"/>
          <w:szCs w:val="24"/>
          <w:lang w:val="fr-FR"/>
        </w:rPr>
        <w:t>Équipe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>: 1bus et une voiture</w:t>
      </w:r>
    </w:p>
    <w:p w14:paraId="741148FF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Les Arbitres : Van de 12 Places</w:t>
      </w:r>
    </w:p>
    <w:p w14:paraId="562A5BFE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Les Officiels de l’UFOA : 2 Voitures et 2 Vans</w:t>
      </w:r>
    </w:p>
    <w:p w14:paraId="3217F4C5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AEBB401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22ED4B5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C15E6B5" w14:textId="77777777" w:rsidR="00AC69C0" w:rsidRPr="00AC69C0" w:rsidRDefault="00AC69C0" w:rsidP="00AC69C0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b/>
          <w:sz w:val="24"/>
          <w:szCs w:val="24"/>
          <w:lang w:val="fr-FR"/>
        </w:rPr>
        <w:t>B. Services d'Hébergement</w:t>
      </w:r>
    </w:p>
    <w:p w14:paraId="4F408FFC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Le prestataire retenu devra assurer les prestations suivantes :</w:t>
      </w:r>
    </w:p>
    <w:p w14:paraId="7AE09567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•Hébergement confortable pour 6 équipes (environ 25 personnes par équipe) dans des hôtels d’au moins 2 étoiles.</w:t>
      </w:r>
    </w:p>
    <w:p w14:paraId="14D08EFA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•Hébergement pour les arbitres, le personnel du tournoi et les dirigeants de l'UFOA-A.</w:t>
      </w:r>
    </w:p>
    <w:p w14:paraId="2009B85B" w14:textId="465016D1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•Restauration en pension complète (petit-déjeuner, déjeuner et dîner) avec options diététiques, tandis que les officiels seront en formule </w:t>
      </w:r>
      <w:r w:rsidR="00B63494" w:rsidRPr="00AC69C0">
        <w:rPr>
          <w:rFonts w:ascii="Times New Roman" w:hAnsi="Times New Roman" w:cs="Times New Roman"/>
          <w:sz w:val="24"/>
          <w:szCs w:val="24"/>
          <w:lang w:val="fr-FR"/>
        </w:rPr>
        <w:t>BNB.</w:t>
      </w:r>
    </w:p>
    <w:p w14:paraId="2FF242FE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•Sécurité adéquate, services de blanchisserie et connexion internet.</w:t>
      </w:r>
    </w:p>
    <w:p w14:paraId="7C00CC22" w14:textId="45603B06" w:rsid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•Salles de réunion et espaces de détente pour les équipes et les officiels</w:t>
      </w:r>
      <w:r w:rsidR="00B6349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C83FB90" w14:textId="77777777" w:rsidR="006353F7" w:rsidRDefault="006353F7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3CF9E7F" w14:textId="64AA063B" w:rsidR="006353F7" w:rsidRPr="00AC69C0" w:rsidRDefault="006353F7" w:rsidP="006353F7">
      <w:pPr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</w:t>
      </w:r>
      <w:r w:rsidRPr="00AC69C0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Services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Production TV</w:t>
      </w:r>
    </w:p>
    <w:p w14:paraId="5F004953" w14:textId="27C1CD56" w:rsidR="006353F7" w:rsidRPr="00AC69C0" w:rsidRDefault="006353F7" w:rsidP="006353F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Le prestataire </w:t>
      </w:r>
      <w:r>
        <w:rPr>
          <w:rFonts w:ascii="Times New Roman" w:hAnsi="Times New Roman" w:cs="Times New Roman"/>
          <w:sz w:val="24"/>
          <w:szCs w:val="24"/>
          <w:lang w:val="fr-FR"/>
        </w:rPr>
        <w:t>s’engage à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:</w:t>
      </w:r>
    </w:p>
    <w:p w14:paraId="2909D12A" w14:textId="47E1FCEE" w:rsidR="006353F7" w:rsidRPr="00AC69C0" w:rsidRDefault="006353F7" w:rsidP="006353F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Fournir les équipements techniques nécessaire à la captation de tous les matchs du tournois (caméras, régie mobile, microphones, etc.)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8AA1431" w14:textId="5C9FBC22" w:rsidR="006353F7" w:rsidRDefault="006353F7" w:rsidP="006353F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Mobiliser une équipe qualifiée pour la captation, le montage et la réalisation audiovisuelle du tournoi.</w:t>
      </w:r>
    </w:p>
    <w:p w14:paraId="55423169" w14:textId="3DA58265" w:rsidR="006353F7" w:rsidRPr="00AC69C0" w:rsidRDefault="006353F7" w:rsidP="006353F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Produire des vidéos </w:t>
      </w:r>
      <w:r w:rsidR="00783C91">
        <w:rPr>
          <w:rFonts w:ascii="Times New Roman" w:hAnsi="Times New Roman" w:cs="Times New Roman"/>
          <w:sz w:val="24"/>
          <w:szCs w:val="24"/>
          <w:lang w:val="fr-FR"/>
        </w:rPr>
        <w:t>Highlights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avec les moments forts et les buts de chaque matches pour </w:t>
      </w:r>
      <w:r w:rsidR="00783C91">
        <w:rPr>
          <w:rFonts w:ascii="Times New Roman" w:hAnsi="Times New Roman" w:cs="Times New Roman"/>
          <w:sz w:val="24"/>
          <w:szCs w:val="24"/>
          <w:lang w:val="fr-FR"/>
        </w:rPr>
        <w:t>les médias sociaux de l’UFOA-A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FD59722" w14:textId="483695C7" w:rsidR="006353F7" w:rsidRPr="00AC69C0" w:rsidRDefault="006353F7" w:rsidP="006353F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Coordonner ses opérations avec le Département Marketing &amp; </w:t>
      </w:r>
      <w:r w:rsidR="00783C91">
        <w:rPr>
          <w:rFonts w:ascii="Times New Roman" w:hAnsi="Times New Roman" w:cs="Times New Roman"/>
          <w:sz w:val="24"/>
          <w:szCs w:val="24"/>
          <w:lang w:val="fr-FR"/>
        </w:rPr>
        <w:t>Communication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 l’UFOA-A</w:t>
      </w:r>
      <w:r w:rsidRPr="00AC69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296E3C5" w14:textId="26D11D6D" w:rsidR="006353F7" w:rsidRPr="00AC69C0" w:rsidRDefault="006353F7" w:rsidP="006353F7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•</w:t>
      </w:r>
      <w:r w:rsidR="00783C91">
        <w:rPr>
          <w:rFonts w:ascii="Times New Roman" w:hAnsi="Times New Roman" w:cs="Times New Roman"/>
          <w:sz w:val="24"/>
          <w:szCs w:val="24"/>
          <w:lang w:val="fr-FR"/>
        </w:rPr>
        <w:t>Respecter les délais convenus et veiller à la bonne exécution des tâches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7A1C356" w14:textId="77777777" w:rsidR="006353F7" w:rsidRDefault="006353F7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0929D3C" w14:textId="77777777" w:rsidR="00783C91" w:rsidRDefault="00783C91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4831933" w14:textId="77777777" w:rsidR="00783C91" w:rsidRDefault="00783C91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365BFB5" w14:textId="77777777" w:rsidR="00783C91" w:rsidRDefault="00783C91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4F2F1FCA" w14:textId="77777777" w:rsidR="00783C91" w:rsidRDefault="00783C91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924A064" w14:textId="77777777" w:rsidR="00783C91" w:rsidRPr="00AC69C0" w:rsidRDefault="00783C91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4EB1748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A96CDCB" w14:textId="52DDBFC2" w:rsidR="00AC69C0" w:rsidRPr="00AC69C0" w:rsidRDefault="00AC69C0" w:rsidP="00AC69C0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AC69C0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2-DATE LIMITE DE SOUMISSION</w:t>
      </w:r>
    </w:p>
    <w:p w14:paraId="2C4FAF65" w14:textId="10A980D5" w:rsid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Toutes les offres doivent être soumises avant le 26 juin 2025. Les soumissions tardives ne seront pas prises en compte.</w:t>
      </w:r>
    </w:p>
    <w:p w14:paraId="55A2A43E" w14:textId="77777777" w:rsidR="00277E0A" w:rsidRPr="00AC69C0" w:rsidRDefault="00277E0A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808735C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Contact pour la soumission :</w:t>
      </w:r>
    </w:p>
    <w:p w14:paraId="58C1A50B" w14:textId="77777777" w:rsidR="00307DBB" w:rsidRDefault="00307DBB" w:rsidP="00307DBB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NAISHA JAITEH </w:t>
      </w:r>
    </w:p>
    <w:p w14:paraId="17E56E84" w14:textId="77777777" w:rsidR="00307DBB" w:rsidRPr="00AC69C0" w:rsidRDefault="00307DBB" w:rsidP="00307DBB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MAIL : </w:t>
      </w:r>
      <w:hyperlink r:id="rId7" w:history="1">
        <w:r w:rsidRPr="00132ED0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naisha.jaiteh@wafua.org</w:t>
        </w:r>
      </w:hyperlink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37C7D05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9D4E1FC" w14:textId="77777777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BALAMIN CEESAY</w:t>
      </w:r>
    </w:p>
    <w:p w14:paraId="14755274" w14:textId="617EF257" w:rsid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MAIL : </w:t>
      </w:r>
      <w:hyperlink r:id="rId8" w:history="1">
        <w:r w:rsidRPr="00AC69C0">
          <w:rPr>
            <w:rStyle w:val="Lienhypertexte"/>
            <w:rFonts w:ascii="Times New Roman" w:hAnsi="Times New Roman" w:cs="Times New Roman"/>
            <w:sz w:val="24"/>
            <w:szCs w:val="24"/>
            <w:lang w:val="fr-FR"/>
          </w:rPr>
          <w:t>balamin.ceesay@wafua.org</w:t>
        </w:r>
      </w:hyperlink>
      <w:r w:rsidRPr="00AC69C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1B306DA" w14:textId="30AA9EA3" w:rsidR="00277E0A" w:rsidRDefault="00277E0A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3E8F079" w14:textId="034586FB" w:rsidR="00AC69C0" w:rsidRP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Émis par :</w:t>
      </w:r>
    </w:p>
    <w:p w14:paraId="1D88D768" w14:textId="17C52F19" w:rsidR="00AC69C0" w:rsidRDefault="00AC69C0" w:rsidP="00AC69C0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AC69C0">
        <w:rPr>
          <w:rFonts w:ascii="Times New Roman" w:hAnsi="Times New Roman" w:cs="Times New Roman"/>
          <w:sz w:val="24"/>
          <w:szCs w:val="24"/>
          <w:lang w:val="fr-FR"/>
        </w:rPr>
        <w:t>Union des Fédérations Ouest-Africaines de Football (UFOA)</w:t>
      </w:r>
    </w:p>
    <w:p w14:paraId="2F5E92B1" w14:textId="77777777" w:rsidR="00B63494" w:rsidRPr="00AC69C0" w:rsidRDefault="00B63494" w:rsidP="00AC69C0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AAD2F4A" w14:textId="34220E16" w:rsidR="00DC0D58" w:rsidRPr="00AC69C0" w:rsidRDefault="00DC0D58" w:rsidP="00AC69C0">
      <w:pPr>
        <w:tabs>
          <w:tab w:val="left" w:pos="1216"/>
        </w:tabs>
        <w:spacing w:line="360" w:lineRule="auto"/>
        <w:jc w:val="both"/>
        <w:rPr>
          <w:rFonts w:ascii="Tahoma" w:hAnsi="Tahoma" w:cs="Tahoma"/>
          <w:sz w:val="24"/>
          <w:szCs w:val="24"/>
          <w:lang w:val="fr-FR"/>
        </w:rPr>
      </w:pPr>
    </w:p>
    <w:sectPr w:rsidR="00DC0D58" w:rsidRPr="00AC69C0" w:rsidSect="001252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417" w:bottom="1417" w:left="141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77323" w14:textId="77777777" w:rsidR="00124FA9" w:rsidRDefault="00124FA9" w:rsidP="009979CA">
      <w:pPr>
        <w:spacing w:after="0" w:line="240" w:lineRule="auto"/>
      </w:pPr>
      <w:r>
        <w:separator/>
      </w:r>
    </w:p>
  </w:endnote>
  <w:endnote w:type="continuationSeparator" w:id="0">
    <w:p w14:paraId="7CCB0BC2" w14:textId="77777777" w:rsidR="00124FA9" w:rsidRDefault="00124FA9" w:rsidP="00997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64874" w14:textId="77777777" w:rsidR="006B05A9" w:rsidRDefault="006B05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71D9F" w14:textId="5D489316" w:rsidR="004B1776" w:rsidRDefault="006B05A9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43F9CDE" wp14:editId="0ADFB02E">
              <wp:simplePos x="0" y="0"/>
              <wp:positionH relativeFrom="column">
                <wp:posOffset>-452755</wp:posOffset>
              </wp:positionH>
              <wp:positionV relativeFrom="paragraph">
                <wp:posOffset>-621665</wp:posOffset>
              </wp:positionV>
              <wp:extent cx="7043420" cy="0"/>
              <wp:effectExtent l="0" t="0" r="17780" b="1270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3420" cy="0"/>
                      </a:xfrm>
                      <a:prstGeom prst="line">
                        <a:avLst/>
                      </a:prstGeom>
                      <a:ln>
                        <a:solidFill>
                          <a:srgbClr val="FFC1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98873" id="Connecteur droit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48.95pt" to="518.95pt,-4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" strokecolor="#ffc10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CA5C17" wp14:editId="53C83ACC">
              <wp:simplePos x="0" y="0"/>
              <wp:positionH relativeFrom="column">
                <wp:posOffset>-544195</wp:posOffset>
              </wp:positionH>
              <wp:positionV relativeFrom="paragraph">
                <wp:posOffset>-540385</wp:posOffset>
              </wp:positionV>
              <wp:extent cx="3119120" cy="508000"/>
              <wp:effectExtent l="0" t="0" r="508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9120" cy="508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F8DE4F" w14:textId="77777777" w:rsidR="006B05A9" w:rsidRDefault="006B05A9" w:rsidP="006B05A9">
                          <w:pPr>
                            <w:spacing w:after="0"/>
                          </w:pPr>
                          <w:proofErr w:type="spellStart"/>
                          <w:r>
                            <w:t>Kololi</w:t>
                          </w:r>
                          <w:proofErr w:type="spellEnd"/>
                          <w:r>
                            <w:t>, Senegambia New road, Banjul, Gambia</w:t>
                          </w:r>
                        </w:p>
                        <w:p w14:paraId="3FC07BB4" w14:textId="07A873E8" w:rsidR="006B05A9" w:rsidRDefault="006B05A9" w:rsidP="006B05A9">
                          <w:pPr>
                            <w:spacing w:after="0"/>
                          </w:pPr>
                          <w:r>
                            <w:t xml:space="preserve">Tel.: +220. </w:t>
                          </w:r>
                          <w:r w:rsidRPr="006B05A9">
                            <w:t>754</w:t>
                          </w:r>
                          <w:r>
                            <w:t xml:space="preserve"> </w:t>
                          </w:r>
                          <w:r w:rsidRPr="006B05A9">
                            <w:t>37</w:t>
                          </w:r>
                          <w:r>
                            <w:t xml:space="preserve"> </w:t>
                          </w:r>
                          <w:r w:rsidRPr="006B05A9">
                            <w:t>27</w:t>
                          </w:r>
                          <w:r>
                            <w:t xml:space="preserve"> </w:t>
                          </w:r>
                          <w:proofErr w:type="gramStart"/>
                          <w:r>
                            <w:t>-  Email</w:t>
                          </w:r>
                          <w:proofErr w:type="gramEnd"/>
                          <w:r>
                            <w:t xml:space="preserve">: </w:t>
                          </w:r>
                          <w:r w:rsidRPr="006B05A9">
                            <w:t>infos@wafua.org</w:t>
                          </w:r>
                        </w:p>
                        <w:p w14:paraId="6E5C1ECD" w14:textId="77777777" w:rsidR="006B05A9" w:rsidRDefault="006B05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A5C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2.85pt;margin-top:-42.55pt;width:245.6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" fillcolor="white [3201]" stroked="f" strokeweight=".5pt">
              <v:textbox>
                <w:txbxContent>
                  <w:p w14:paraId="07F8DE4F" w14:textId="77777777" w:rsidR="006B05A9" w:rsidRDefault="006B05A9" w:rsidP="006B05A9">
                    <w:pPr>
                      <w:spacing w:after="0"/>
                    </w:pPr>
                    <w:proofErr w:type="spellStart"/>
                    <w:r>
                      <w:t>Kololi</w:t>
                    </w:r>
                    <w:proofErr w:type="spellEnd"/>
                    <w:r>
                      <w:t>, Senegambia New road, Banjul, Gambia</w:t>
                    </w:r>
                  </w:p>
                  <w:p w14:paraId="3FC07BB4" w14:textId="07A873E8" w:rsidR="006B05A9" w:rsidRDefault="006B05A9" w:rsidP="006B05A9">
                    <w:pPr>
                      <w:spacing w:after="0"/>
                    </w:pPr>
                    <w:r>
                      <w:t xml:space="preserve">Tel.: +220. </w:t>
                    </w:r>
                    <w:r w:rsidRPr="006B05A9">
                      <w:t>754</w:t>
                    </w:r>
                    <w:r>
                      <w:t xml:space="preserve"> </w:t>
                    </w:r>
                    <w:r w:rsidRPr="006B05A9">
                      <w:t>37</w:t>
                    </w:r>
                    <w:r>
                      <w:t xml:space="preserve"> </w:t>
                    </w:r>
                    <w:r w:rsidRPr="006B05A9">
                      <w:t>27</w:t>
                    </w:r>
                    <w:r>
                      <w:t xml:space="preserve"> </w:t>
                    </w:r>
                    <w:proofErr w:type="gramStart"/>
                    <w:r>
                      <w:t>-  Email</w:t>
                    </w:r>
                    <w:proofErr w:type="gramEnd"/>
                    <w:r>
                      <w:t xml:space="preserve">: </w:t>
                    </w:r>
                    <w:r w:rsidRPr="006B05A9">
                      <w:t>infos@wafua.org</w:t>
                    </w:r>
                  </w:p>
                  <w:p w14:paraId="6E5C1ECD" w14:textId="77777777" w:rsidR="006B05A9" w:rsidRDefault="006B05A9"/>
                </w:txbxContent>
              </v:textbox>
            </v:shape>
          </w:pict>
        </mc:Fallback>
      </mc:AlternateContent>
    </w:r>
    <w:r w:rsidR="004B1776" w:rsidRPr="004B1776">
      <w:rPr>
        <w:noProof/>
      </w:rPr>
      <w:drawing>
        <wp:anchor distT="0" distB="0" distL="114300" distR="114300" simplePos="0" relativeHeight="251659264" behindDoc="1" locked="0" layoutInCell="1" allowOverlap="1" wp14:anchorId="289EAF43" wp14:editId="2720875E">
          <wp:simplePos x="0" y="0"/>
          <wp:positionH relativeFrom="column">
            <wp:posOffset>4756150</wp:posOffset>
          </wp:positionH>
          <wp:positionV relativeFrom="paragraph">
            <wp:posOffset>-346075</wp:posOffset>
          </wp:positionV>
          <wp:extent cx="1831680" cy="19080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1680" cy="190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B9EF3" w14:textId="77777777" w:rsidR="006B05A9" w:rsidRDefault="006B05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D0A3D" w14:textId="77777777" w:rsidR="00124FA9" w:rsidRDefault="00124FA9" w:rsidP="009979CA">
      <w:pPr>
        <w:spacing w:after="0" w:line="240" w:lineRule="auto"/>
      </w:pPr>
      <w:r>
        <w:separator/>
      </w:r>
    </w:p>
  </w:footnote>
  <w:footnote w:type="continuationSeparator" w:id="0">
    <w:p w14:paraId="74CD7873" w14:textId="77777777" w:rsidR="00124FA9" w:rsidRDefault="00124FA9" w:rsidP="00997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63B2B" w14:textId="77777777" w:rsidR="006B05A9" w:rsidRDefault="006B05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3B89D" w14:textId="6D3D579B" w:rsidR="009979CA" w:rsidRPr="009979CA" w:rsidRDefault="006B05A9" w:rsidP="009979CA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F51FC5" wp14:editId="6556B990">
          <wp:simplePos x="0" y="0"/>
          <wp:positionH relativeFrom="column">
            <wp:posOffset>-661670</wp:posOffset>
          </wp:positionH>
          <wp:positionV relativeFrom="paragraph">
            <wp:posOffset>161925</wp:posOffset>
          </wp:positionV>
          <wp:extent cx="7426800" cy="10512000"/>
          <wp:effectExtent l="0" t="0" r="3175" b="381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6800" cy="10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776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793BA5" wp14:editId="0A2D2BCE">
              <wp:simplePos x="0" y="0"/>
              <wp:positionH relativeFrom="column">
                <wp:posOffset>207645</wp:posOffset>
              </wp:positionH>
              <wp:positionV relativeFrom="paragraph">
                <wp:posOffset>891540</wp:posOffset>
              </wp:positionV>
              <wp:extent cx="5430520" cy="0"/>
              <wp:effectExtent l="0" t="0" r="17780" b="1270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30520" cy="0"/>
                      </a:xfrm>
                      <a:prstGeom prst="line">
                        <a:avLst/>
                      </a:prstGeom>
                      <a:ln>
                        <a:solidFill>
                          <a:srgbClr val="FFC1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F92171" id="Connecteur droit 3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35pt,70.2pt" to="443.95pt,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" strokecolor="#ffc10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77FB9" w14:textId="77777777" w:rsidR="006B05A9" w:rsidRDefault="006B05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715887"/>
    <w:multiLevelType w:val="hybridMultilevel"/>
    <w:tmpl w:val="D90C3FFE"/>
    <w:lvl w:ilvl="0" w:tplc="59EC1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9E9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63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C6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42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FA1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16D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82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E08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240CF9"/>
    <w:multiLevelType w:val="hybridMultilevel"/>
    <w:tmpl w:val="BFA00B4E"/>
    <w:lvl w:ilvl="0" w:tplc="206AD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D881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4CA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98F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24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DE4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26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CB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C2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5636511">
    <w:abstractNumId w:val="1"/>
  </w:num>
  <w:num w:numId="2" w16cid:durableId="481580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SystemFonts/>
  <w:bordersDoNotSurroundHeader/>
  <w:bordersDoNotSurroundFooter/>
  <w:proofState w:spelling="clean" w:grammar="clean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2E3"/>
    <w:rsid w:val="000069D7"/>
    <w:rsid w:val="000440FC"/>
    <w:rsid w:val="00067535"/>
    <w:rsid w:val="000D7639"/>
    <w:rsid w:val="00106A27"/>
    <w:rsid w:val="0012377B"/>
    <w:rsid w:val="00124FA9"/>
    <w:rsid w:val="00125273"/>
    <w:rsid w:val="0012568D"/>
    <w:rsid w:val="00156228"/>
    <w:rsid w:val="00187240"/>
    <w:rsid w:val="001A12D6"/>
    <w:rsid w:val="001C3CA5"/>
    <w:rsid w:val="001E6F7C"/>
    <w:rsid w:val="00271EA3"/>
    <w:rsid w:val="00277E0A"/>
    <w:rsid w:val="00295C3B"/>
    <w:rsid w:val="002B4150"/>
    <w:rsid w:val="002B4755"/>
    <w:rsid w:val="00307DBB"/>
    <w:rsid w:val="0032123C"/>
    <w:rsid w:val="00327B5D"/>
    <w:rsid w:val="003719A8"/>
    <w:rsid w:val="003D0D1D"/>
    <w:rsid w:val="003F4755"/>
    <w:rsid w:val="00486335"/>
    <w:rsid w:val="004B1776"/>
    <w:rsid w:val="004C208C"/>
    <w:rsid w:val="004E0BEE"/>
    <w:rsid w:val="00514216"/>
    <w:rsid w:val="00526D3D"/>
    <w:rsid w:val="0055571E"/>
    <w:rsid w:val="0057044F"/>
    <w:rsid w:val="005E7F42"/>
    <w:rsid w:val="00633102"/>
    <w:rsid w:val="006353F7"/>
    <w:rsid w:val="006417C3"/>
    <w:rsid w:val="006A6EBE"/>
    <w:rsid w:val="006B05A9"/>
    <w:rsid w:val="006B6697"/>
    <w:rsid w:val="006E1601"/>
    <w:rsid w:val="006E30A9"/>
    <w:rsid w:val="006F6EB8"/>
    <w:rsid w:val="00706518"/>
    <w:rsid w:val="0071086F"/>
    <w:rsid w:val="007272B3"/>
    <w:rsid w:val="00731597"/>
    <w:rsid w:val="00751D1B"/>
    <w:rsid w:val="00783C91"/>
    <w:rsid w:val="00784FF3"/>
    <w:rsid w:val="007C7075"/>
    <w:rsid w:val="007E1B3A"/>
    <w:rsid w:val="007E5A52"/>
    <w:rsid w:val="008202E3"/>
    <w:rsid w:val="0083320D"/>
    <w:rsid w:val="0085704F"/>
    <w:rsid w:val="00877126"/>
    <w:rsid w:val="009030AD"/>
    <w:rsid w:val="009154C0"/>
    <w:rsid w:val="0091566D"/>
    <w:rsid w:val="00960AFB"/>
    <w:rsid w:val="009979CA"/>
    <w:rsid w:val="00A61252"/>
    <w:rsid w:val="00A84813"/>
    <w:rsid w:val="00AA74FF"/>
    <w:rsid w:val="00AB2B91"/>
    <w:rsid w:val="00AC649E"/>
    <w:rsid w:val="00AC69C0"/>
    <w:rsid w:val="00AD5543"/>
    <w:rsid w:val="00AF769E"/>
    <w:rsid w:val="00B1371E"/>
    <w:rsid w:val="00B63494"/>
    <w:rsid w:val="00B96287"/>
    <w:rsid w:val="00BA0176"/>
    <w:rsid w:val="00BB548B"/>
    <w:rsid w:val="00BB5D5C"/>
    <w:rsid w:val="00BD1075"/>
    <w:rsid w:val="00C05080"/>
    <w:rsid w:val="00C13EDE"/>
    <w:rsid w:val="00C207D5"/>
    <w:rsid w:val="00C32700"/>
    <w:rsid w:val="00C63D43"/>
    <w:rsid w:val="00C779C8"/>
    <w:rsid w:val="00C84A0F"/>
    <w:rsid w:val="00C95819"/>
    <w:rsid w:val="00CA5EDB"/>
    <w:rsid w:val="00CD28AB"/>
    <w:rsid w:val="00CE4D24"/>
    <w:rsid w:val="00CF5819"/>
    <w:rsid w:val="00D26126"/>
    <w:rsid w:val="00D72B67"/>
    <w:rsid w:val="00D765B3"/>
    <w:rsid w:val="00D87C69"/>
    <w:rsid w:val="00DC0D58"/>
    <w:rsid w:val="00E139DC"/>
    <w:rsid w:val="00E23187"/>
    <w:rsid w:val="00E84832"/>
    <w:rsid w:val="00EB490F"/>
    <w:rsid w:val="00EC651F"/>
    <w:rsid w:val="00EE2182"/>
    <w:rsid w:val="00F00E3A"/>
    <w:rsid w:val="00F26688"/>
    <w:rsid w:val="00F55205"/>
    <w:rsid w:val="00F915BE"/>
    <w:rsid w:val="00F94359"/>
    <w:rsid w:val="00FB3BEF"/>
    <w:rsid w:val="00FB488D"/>
    <w:rsid w:val="00FD41F0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3635C3"/>
  <w15:docId w15:val="{E404FB4E-1255-475E-AA89-02FA87B3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A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1E6F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E6F7C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1E6F7C"/>
    <w:pPr>
      <w:widowControl w:val="0"/>
      <w:autoSpaceDE w:val="0"/>
      <w:autoSpaceDN w:val="0"/>
      <w:spacing w:before="32" w:after="0" w:line="240" w:lineRule="auto"/>
      <w:ind w:left="68"/>
      <w:jc w:val="center"/>
    </w:pPr>
    <w:rPr>
      <w:rFonts w:ascii="Carlito" w:eastAsia="Carlito" w:hAnsi="Carlito" w:cs="Carlito"/>
      <w:lang w:val="en-US" w:eastAsia="en-US"/>
    </w:rPr>
  </w:style>
  <w:style w:type="table" w:styleId="Grilledutableau">
    <w:name w:val="Table Grid"/>
    <w:basedOn w:val="TableauNormal"/>
    <w:uiPriority w:val="39"/>
    <w:rsid w:val="001E6F7C"/>
    <w:pPr>
      <w:spacing w:after="0" w:line="240" w:lineRule="auto"/>
    </w:pPr>
    <w:rPr>
      <w:rFonts w:eastAsiaTheme="minorHAnsi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6F7C"/>
    <w:pPr>
      <w:ind w:left="720"/>
      <w:contextualSpacing/>
    </w:pPr>
  </w:style>
  <w:style w:type="character" w:customStyle="1" w:styleId="bumpedfont15">
    <w:name w:val="bumpedfont15"/>
    <w:basedOn w:val="Policepardfaut"/>
    <w:rsid w:val="00BA0176"/>
  </w:style>
  <w:style w:type="paragraph" w:customStyle="1" w:styleId="s10">
    <w:name w:val="s10"/>
    <w:basedOn w:val="Normal"/>
    <w:rsid w:val="00BA0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FF1310"/>
    <w:rPr>
      <w:b/>
      <w:bCs/>
    </w:rPr>
  </w:style>
  <w:style w:type="paragraph" w:customStyle="1" w:styleId="whitespace-pre-wrap">
    <w:name w:val="whitespace-pre-wrap"/>
    <w:basedOn w:val="Normal"/>
    <w:rsid w:val="00514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97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79CA"/>
  </w:style>
  <w:style w:type="paragraph" w:styleId="Pieddepage">
    <w:name w:val="footer"/>
    <w:basedOn w:val="Normal"/>
    <w:link w:val="PieddepageCar"/>
    <w:uiPriority w:val="99"/>
    <w:unhideWhenUsed/>
    <w:rsid w:val="00997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79CA"/>
  </w:style>
  <w:style w:type="paragraph" w:styleId="NormalWeb">
    <w:name w:val="Normal (Web)"/>
    <w:basedOn w:val="Normal"/>
    <w:uiPriority w:val="99"/>
    <w:semiHidden/>
    <w:unhideWhenUsed/>
    <w:rsid w:val="00DC0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ML" w:eastAsia="fr-FR"/>
    </w:rPr>
  </w:style>
  <w:style w:type="character" w:styleId="Lienhypertexte">
    <w:name w:val="Hyperlink"/>
    <w:basedOn w:val="Policepardfaut"/>
    <w:uiPriority w:val="99"/>
    <w:unhideWhenUsed/>
    <w:rsid w:val="00DC0D5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0D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amin.ceesay@wafua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naisha.jaiteh@wafua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460</Words>
  <Characters>2532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Mamadou DIALLO UFOA / WAFU A</cp:lastModifiedBy>
  <cp:revision>7</cp:revision>
  <dcterms:created xsi:type="dcterms:W3CDTF">2025-03-29T19:47:00Z</dcterms:created>
  <dcterms:modified xsi:type="dcterms:W3CDTF">2025-06-16T16:59:00Z</dcterms:modified>
</cp:coreProperties>
</file>